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日照机场建设投资有限公司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应聘人员报名表</w:t>
      </w:r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职业</w:t>
            </w:r>
            <w:r>
              <w:rPr>
                <w:rFonts w:ascii="楷体" w:hAnsi="楷体" w:eastAsia="楷体"/>
                <w:sz w:val="28"/>
                <w:szCs w:val="28"/>
              </w:rPr>
              <w:t>资格情况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报名  岗位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9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4B7F"/>
    <w:rsid w:val="18577700"/>
    <w:rsid w:val="4FAA4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2017-12-04T06:50:00Z</dcterms:created>
  <dc:creator>ヤ美↘妞灬→</dc:creator>
  <cp:lastModifiedBy>ヤ美↘妞灬→</cp:lastModifiedBy>
  <dcterms:modified xsi:type="dcterms:W3CDTF">2017-12-04T06:52:11Z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